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80" w:rsidRDefault="0064272C">
      <w:r>
        <w:t>Gabarito e resolução</w:t>
      </w:r>
    </w:p>
    <w:p w:rsidR="0064272C" w:rsidRDefault="0064272C" w:rsidP="0064272C">
      <w:pPr>
        <w:pStyle w:val="PargrafodaLista"/>
        <w:numPr>
          <w:ilvl w:val="0"/>
          <w:numId w:val="1"/>
        </w:numPr>
      </w:pPr>
      <w:r>
        <w:t>A</w:t>
      </w:r>
    </w:p>
    <w:p w:rsidR="0064272C" w:rsidRDefault="0064272C" w:rsidP="0064272C">
      <w:pPr>
        <w:ind w:left="360"/>
      </w:pPr>
      <w:r>
        <w:t xml:space="preserve">As leveduras realizam a fermentação alcoólica, cujos produtos são o etanol (álcool etílico) e gás carbônico. Na fabricação de vinhos o etanol é um produto essencial, enquanto na fabricação de pães o gás carbônico é responsável pelo crescimento da </w:t>
      </w:r>
      <w:proofErr w:type="gramStart"/>
      <w:r>
        <w:t>massa</w:t>
      </w:r>
      <w:proofErr w:type="gramEnd"/>
      <w:r>
        <w:t>.</w:t>
      </w:r>
    </w:p>
    <w:p w:rsidR="0064272C" w:rsidRDefault="0064272C" w:rsidP="0064272C">
      <w:pPr>
        <w:pStyle w:val="PargrafodaLista"/>
        <w:numPr>
          <w:ilvl w:val="0"/>
          <w:numId w:val="1"/>
        </w:numPr>
      </w:pPr>
      <w:r>
        <w:t>D</w:t>
      </w:r>
    </w:p>
    <w:p w:rsidR="0064272C" w:rsidRDefault="0064272C" w:rsidP="0064272C">
      <w:pPr>
        <w:ind w:left="360"/>
      </w:pPr>
      <w:r>
        <w:t>Mitocôndria e cloroplasto são as únicas organelas dotadas de DNA e RNA próprios.</w:t>
      </w:r>
    </w:p>
    <w:p w:rsidR="0064272C" w:rsidRDefault="0064272C" w:rsidP="0064272C">
      <w:pPr>
        <w:pStyle w:val="PargrafodaLista"/>
        <w:numPr>
          <w:ilvl w:val="0"/>
          <w:numId w:val="1"/>
        </w:numPr>
      </w:pPr>
      <w:r>
        <w:t>E</w:t>
      </w:r>
    </w:p>
    <w:p w:rsidR="0064272C" w:rsidRDefault="0064272C" w:rsidP="0064272C">
      <w:pPr>
        <w:ind w:left="360"/>
      </w:pPr>
      <w:r>
        <w:t>O oxigênio é responsável pela captação dos elétrons e hidrogênios ao final da cadeia transportadora, resultando na formação da água.</w:t>
      </w:r>
    </w:p>
    <w:p w:rsidR="0064272C" w:rsidRDefault="0064272C" w:rsidP="0064272C">
      <w:pPr>
        <w:pStyle w:val="PargrafodaLista"/>
        <w:numPr>
          <w:ilvl w:val="0"/>
          <w:numId w:val="1"/>
        </w:numPr>
      </w:pPr>
      <w:r>
        <w:t>E</w:t>
      </w:r>
    </w:p>
    <w:p w:rsidR="0064272C" w:rsidRDefault="0064272C" w:rsidP="0064272C">
      <w:pPr>
        <w:ind w:left="360"/>
      </w:pPr>
      <w:r>
        <w:t>O cloroplasto, onde ocorre a fotossíntese, contém clorofila.</w:t>
      </w:r>
    </w:p>
    <w:p w:rsidR="0064272C" w:rsidRDefault="00AB5DFF" w:rsidP="00AB5DFF">
      <w:pPr>
        <w:pStyle w:val="PargrafodaLista"/>
        <w:numPr>
          <w:ilvl w:val="0"/>
          <w:numId w:val="1"/>
        </w:numPr>
      </w:pPr>
      <w:r>
        <w:t>D</w:t>
      </w:r>
    </w:p>
    <w:p w:rsidR="00AB5DFF" w:rsidRDefault="00AB5DFF" w:rsidP="00AB5DFF">
      <w:pPr>
        <w:ind w:left="360"/>
      </w:pPr>
      <w:r>
        <w:t xml:space="preserve">Durante a fotossíntese, a planta produz os carboidratos, que são </w:t>
      </w:r>
      <w:proofErr w:type="gramStart"/>
      <w:r>
        <w:t>consumido</w:t>
      </w:r>
      <w:proofErr w:type="gramEnd"/>
      <w:r>
        <w:t xml:space="preserve"> na respiração celular. Como a taxa de respiração é igual à taxa de fotossíntese no ponto de compensação fótico, a planta consome todo o alimento que produz.</w:t>
      </w:r>
    </w:p>
    <w:p w:rsidR="00AB5DFF" w:rsidRDefault="00AB5DFF" w:rsidP="00AB5DFF">
      <w:pPr>
        <w:pStyle w:val="PargrafodaLista"/>
        <w:numPr>
          <w:ilvl w:val="0"/>
          <w:numId w:val="1"/>
        </w:numPr>
      </w:pPr>
      <w:proofErr w:type="gramStart"/>
      <w:r>
        <w:t>A) Na</w:t>
      </w:r>
      <w:proofErr w:type="gramEnd"/>
      <w:r>
        <w:t xml:space="preserve"> presença de oxigênio, as leveduras realizam a respiração celular. Na sua ausência, realizam a fermentação.</w:t>
      </w:r>
    </w:p>
    <w:p w:rsidR="00AB5DFF" w:rsidRDefault="00AB5DFF" w:rsidP="00AB5DFF">
      <w:pPr>
        <w:pStyle w:val="PargrafodaLista"/>
      </w:pPr>
      <w:proofErr w:type="gramStart"/>
      <w:r>
        <w:t xml:space="preserve">B) </w:t>
      </w:r>
      <w:r w:rsidRPr="00AB5DFF">
        <w:t>Na</w:t>
      </w:r>
      <w:proofErr w:type="gramEnd"/>
      <w:r w:rsidRPr="00AB5DFF">
        <w:t xml:space="preserve"> presença de O2, as leveduras produzirão maior quantidade de energia por meio da respiração aeróbica, com maior número de reações metabólicas (glicólise, </w:t>
      </w:r>
      <w:proofErr w:type="spellStart"/>
      <w:r w:rsidRPr="00AB5DFF">
        <w:t>cilco</w:t>
      </w:r>
      <w:proofErr w:type="spellEnd"/>
      <w:r w:rsidRPr="00AB5DFF">
        <w:t xml:space="preserve"> de Krebs e cadeia respiratória). Na ausência de O2, a produção de energia é menor, ocorrendo menor número de reações metabólicas (fermentação alcoólica).</w:t>
      </w:r>
    </w:p>
    <w:p w:rsidR="00AB5DFF" w:rsidRDefault="00AB5DFF" w:rsidP="00AB5DFF">
      <w:pPr>
        <w:pStyle w:val="PargrafodaLista"/>
      </w:pPr>
    </w:p>
    <w:p w:rsidR="00AB5DFF" w:rsidRDefault="00AB5DFF" w:rsidP="00AB5DFF">
      <w:pPr>
        <w:pStyle w:val="PargrafodaLista"/>
        <w:numPr>
          <w:ilvl w:val="0"/>
          <w:numId w:val="1"/>
        </w:numPr>
      </w:pPr>
      <w:r>
        <w:t>A) A fotossíntese ocorre durante o dia. A respiração celular ocorre durante o dia e durante a noite.</w:t>
      </w:r>
    </w:p>
    <w:p w:rsidR="00AB5DFF" w:rsidRDefault="00AB5DFF" w:rsidP="00AB5DFF">
      <w:pPr>
        <w:pStyle w:val="PargrafodaLista"/>
      </w:pPr>
      <w:proofErr w:type="gramStart"/>
      <w:r>
        <w:t>b) Na</w:t>
      </w:r>
      <w:proofErr w:type="gramEnd"/>
      <w:r>
        <w:t xml:space="preserve"> fotossíntese, as substâncias consumidas são o gás carbônico e a água. Na respiração, glicose e oxigênio.</w:t>
      </w:r>
    </w:p>
    <w:p w:rsidR="00AB5DFF" w:rsidRDefault="00AB5DFF" w:rsidP="00AB5DFF">
      <w:pPr>
        <w:pStyle w:val="PargrafodaLista"/>
      </w:pPr>
      <w:proofErr w:type="gramStart"/>
      <w:r>
        <w:t>c) Na</w:t>
      </w:r>
      <w:proofErr w:type="gramEnd"/>
      <w:r>
        <w:t xml:space="preserve"> fotossíntese são produzidos o açúcar e o oxigênio. Na respiração são produzidos gás carbônico e água.</w:t>
      </w:r>
      <w:bookmarkStart w:id="0" w:name="_GoBack"/>
      <w:bookmarkEnd w:id="0"/>
    </w:p>
    <w:sectPr w:rsidR="00AB5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4148"/>
    <w:multiLevelType w:val="hybridMultilevel"/>
    <w:tmpl w:val="F2D0B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C"/>
    <w:rsid w:val="00175BFC"/>
    <w:rsid w:val="0064272C"/>
    <w:rsid w:val="009C7452"/>
    <w:rsid w:val="00A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3007"/>
  <w15:chartTrackingRefBased/>
  <w15:docId w15:val="{9784BE6A-B81F-4179-8293-8C89DC30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Dalmo Kawauchi</dc:creator>
  <cp:keywords/>
  <dc:description/>
  <cp:lastModifiedBy>Dalmo Kawauchi</cp:lastModifiedBy>
  <cp:revision>1</cp:revision>
  <dcterms:created xsi:type="dcterms:W3CDTF">2016-05-10T19:12:00Z</dcterms:created>
  <dcterms:modified xsi:type="dcterms:W3CDTF">2016-05-10T19:30:00Z</dcterms:modified>
</cp:coreProperties>
</file>